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4A1CC0" w:rsidP="0030231E">
      <w:pPr>
        <w:jc w:val="center"/>
      </w:pPr>
      <w:r>
        <w:t>June 21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F729AE" w:rsidP="0030231E">
      <w:pPr>
        <w:jc w:val="center"/>
      </w:pPr>
      <w:r>
        <w:t>Mayor’s Office Conference Room, Second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0F41D9" w:rsidRDefault="00452866" w:rsidP="00A31403">
      <w:pPr>
        <w:pStyle w:val="ListParagraph"/>
        <w:numPr>
          <w:ilvl w:val="0"/>
          <w:numId w:val="1"/>
        </w:numPr>
      </w:pPr>
      <w:r>
        <w:t>New Business:</w:t>
      </w:r>
    </w:p>
    <w:p w:rsidR="00534A58" w:rsidRDefault="00534A58" w:rsidP="00534A58">
      <w:pPr>
        <w:pStyle w:val="ListParagraph"/>
        <w:ind w:left="1800"/>
      </w:pPr>
    </w:p>
    <w:p w:rsidR="008B22B2" w:rsidRDefault="008B22B2" w:rsidP="00534A58">
      <w:pPr>
        <w:pStyle w:val="ListParagraph"/>
        <w:ind w:left="1800"/>
      </w:pPr>
      <w:r>
        <w:t>A.  River Ridge Center Seven – Todd Lanning, Milestone Design Group</w:t>
      </w:r>
      <w:bookmarkStart w:id="0" w:name="_GoBack"/>
      <w:bookmarkEnd w:id="0"/>
    </w:p>
    <w:p w:rsidR="004E1F25" w:rsidRPr="007845A5" w:rsidRDefault="008B22B2" w:rsidP="00534A58">
      <w:pPr>
        <w:pStyle w:val="ListParagraph"/>
        <w:ind w:left="1800"/>
      </w:pPr>
      <w:r>
        <w:t>B</w:t>
      </w:r>
      <w:r w:rsidR="000A00C7">
        <w:t xml:space="preserve">.  </w:t>
      </w:r>
      <w:r w:rsidR="004A1CC0">
        <w:t>Centennial Blvd Culvert Rehabilitation – John Walling</w:t>
      </w:r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5C78C9" w:rsidRDefault="009D59DF" w:rsidP="009A4634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455824" w:rsidRDefault="004A1CC0" w:rsidP="00455824">
      <w:r>
        <w:tab/>
      </w:r>
      <w:r>
        <w:tab/>
        <w:t xml:space="preserve">      A.  The Tuesday, July 5</w:t>
      </w:r>
      <w:r w:rsidR="00455824">
        <w:t>, 2022 Drainage Board meeting will be held in the Mayor’s Office</w:t>
      </w:r>
    </w:p>
    <w:p w:rsidR="00455824" w:rsidRDefault="00455824" w:rsidP="00455824">
      <w:r>
        <w:t xml:space="preserve">                                    Conference Room as the City Council will be using their Chambers due to Monday’s holiday</w:t>
      </w:r>
    </w:p>
    <w:p w:rsidR="00455824" w:rsidRDefault="00455824" w:rsidP="009A4634">
      <w:pPr>
        <w:spacing w:after="240"/>
      </w:pPr>
      <w:r>
        <w:tab/>
      </w:r>
      <w:r>
        <w:tab/>
        <w:t xml:space="preserve">            </w:t>
      </w: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FF" w:rsidRDefault="00020EFF">
      <w:r>
        <w:separator/>
      </w:r>
    </w:p>
  </w:endnote>
  <w:endnote w:type="continuationSeparator" w:id="0">
    <w:p w:rsidR="00020EFF" w:rsidRDefault="0002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FF" w:rsidRDefault="00020EFF">
      <w:r>
        <w:separator/>
      </w:r>
    </w:p>
  </w:footnote>
  <w:footnote w:type="continuationSeparator" w:id="0">
    <w:p w:rsidR="00020EFF" w:rsidRDefault="0002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020EFF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16879121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1F25"/>
    <w:rsid w:val="004E2743"/>
    <w:rsid w:val="004E2FC2"/>
    <w:rsid w:val="004E480A"/>
    <w:rsid w:val="004E4A5A"/>
    <w:rsid w:val="004E4DF5"/>
    <w:rsid w:val="004F0875"/>
    <w:rsid w:val="004F33E1"/>
    <w:rsid w:val="004F3415"/>
    <w:rsid w:val="004F6811"/>
    <w:rsid w:val="00502F48"/>
    <w:rsid w:val="005040F1"/>
    <w:rsid w:val="00505F77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C025F"/>
    <w:rsid w:val="006C6CDE"/>
    <w:rsid w:val="006D0034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30"/>
    <w:rsid w:val="00730F9B"/>
    <w:rsid w:val="00731C69"/>
    <w:rsid w:val="00736141"/>
    <w:rsid w:val="00741192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63072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6279"/>
    <w:rsid w:val="00AC74A1"/>
    <w:rsid w:val="00AC7C11"/>
    <w:rsid w:val="00AD11E6"/>
    <w:rsid w:val="00AD3735"/>
    <w:rsid w:val="00AE0961"/>
    <w:rsid w:val="00AE1D1A"/>
    <w:rsid w:val="00AE36E3"/>
    <w:rsid w:val="00AE7B5F"/>
    <w:rsid w:val="00AE7F88"/>
    <w:rsid w:val="00AF1C8B"/>
    <w:rsid w:val="00AF204D"/>
    <w:rsid w:val="00AF6EB5"/>
    <w:rsid w:val="00AF757E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338</cp:revision>
  <cp:lastPrinted>2022-01-27T15:50:00Z</cp:lastPrinted>
  <dcterms:created xsi:type="dcterms:W3CDTF">2014-04-01T18:03:00Z</dcterms:created>
  <dcterms:modified xsi:type="dcterms:W3CDTF">2022-06-16T14:06:00Z</dcterms:modified>
</cp:coreProperties>
</file>