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357D6D" w:rsidP="0030231E">
      <w:pPr>
        <w:jc w:val="center"/>
      </w:pPr>
      <w:r>
        <w:t>December 5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B005B9" w:rsidP="0030231E">
      <w:pPr>
        <w:jc w:val="center"/>
      </w:pPr>
      <w:r>
        <w:t>City Council Chambers</w:t>
      </w:r>
    </w:p>
    <w:p w:rsidR="0030231E" w:rsidRDefault="0030231E" w:rsidP="0030231E">
      <w:pPr>
        <w:jc w:val="center"/>
      </w:pPr>
      <w:bookmarkStart w:id="0" w:name="_GoBack"/>
      <w:bookmarkEnd w:id="0"/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4368CF" w:rsidRPr="002A322A" w:rsidRDefault="00452866" w:rsidP="004368CF">
      <w:pPr>
        <w:pStyle w:val="ListParagraph"/>
        <w:numPr>
          <w:ilvl w:val="0"/>
          <w:numId w:val="1"/>
        </w:numPr>
      </w:pPr>
      <w:r>
        <w:t>New Business: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057A3A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4719AE" w:rsidRDefault="004719AE" w:rsidP="004E0FFF">
      <w:pPr>
        <w:spacing w:after="240"/>
      </w:pPr>
      <w:r>
        <w:tab/>
      </w:r>
      <w:r>
        <w:tab/>
        <w:t xml:space="preserve">      A.  Discussion of possible reimbursement of Sir LLC - $102.00 Shared bill for security cameras </w:t>
      </w:r>
      <w:r>
        <w:tab/>
      </w:r>
      <w:r>
        <w:tab/>
      </w:r>
      <w:r>
        <w:tab/>
        <w:t xml:space="preserve">            and EAC Fence - $4,388.00 Rear Fence/Supplies</w:t>
      </w:r>
    </w:p>
    <w:p w:rsidR="002A322A" w:rsidRDefault="006D4565" w:rsidP="004E0FFF">
      <w:pPr>
        <w:spacing w:after="240"/>
      </w:pPr>
      <w:r>
        <w:tab/>
      </w:r>
      <w:r>
        <w:tab/>
        <w:t xml:space="preserve">    </w:t>
      </w:r>
    </w:p>
    <w:p w:rsidR="006D4565" w:rsidRDefault="006D4565" w:rsidP="004E0FFF">
      <w:pPr>
        <w:spacing w:after="240"/>
      </w:pPr>
    </w:p>
    <w:p w:rsidR="002A322A" w:rsidRDefault="002A322A" w:rsidP="004E0FFF">
      <w:pPr>
        <w:spacing w:after="240"/>
      </w:pP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B5" w:rsidRDefault="00306FB5">
      <w:r>
        <w:separator/>
      </w:r>
    </w:p>
  </w:endnote>
  <w:endnote w:type="continuationSeparator" w:id="0">
    <w:p w:rsidR="00306FB5" w:rsidRDefault="0030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B5" w:rsidRDefault="00306FB5">
      <w:r>
        <w:separator/>
      </w:r>
    </w:p>
  </w:footnote>
  <w:footnote w:type="continuationSeparator" w:id="0">
    <w:p w:rsidR="00306FB5" w:rsidRDefault="0030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306FB5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62837115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4F57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05BA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6FB5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E05"/>
    <w:rsid w:val="00330F7A"/>
    <w:rsid w:val="00332E98"/>
    <w:rsid w:val="003335AE"/>
    <w:rsid w:val="00334D6F"/>
    <w:rsid w:val="00335FF7"/>
    <w:rsid w:val="0033731C"/>
    <w:rsid w:val="00340619"/>
    <w:rsid w:val="003416B3"/>
    <w:rsid w:val="00342AB3"/>
    <w:rsid w:val="0034654A"/>
    <w:rsid w:val="0035132B"/>
    <w:rsid w:val="0035265C"/>
    <w:rsid w:val="00352724"/>
    <w:rsid w:val="003533DC"/>
    <w:rsid w:val="00354F64"/>
    <w:rsid w:val="00357D6D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A7F47"/>
    <w:rsid w:val="003B409F"/>
    <w:rsid w:val="003C0C18"/>
    <w:rsid w:val="003C1149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368CF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19AE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459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3C7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D456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1D9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7BF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4C1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2D5F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351B"/>
    <w:rsid w:val="00AF6EB5"/>
    <w:rsid w:val="00AF757E"/>
    <w:rsid w:val="00B005B9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A6CFE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61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38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12B6"/>
    <w:rsid w:val="00D32E83"/>
    <w:rsid w:val="00D3640D"/>
    <w:rsid w:val="00D374A5"/>
    <w:rsid w:val="00D42A3B"/>
    <w:rsid w:val="00D47C09"/>
    <w:rsid w:val="00D51693"/>
    <w:rsid w:val="00D52804"/>
    <w:rsid w:val="00D561CD"/>
    <w:rsid w:val="00D600CE"/>
    <w:rsid w:val="00D601CC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163A789A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409</cp:revision>
  <cp:lastPrinted>2023-08-29T18:25:00Z</cp:lastPrinted>
  <dcterms:created xsi:type="dcterms:W3CDTF">2014-04-01T18:03:00Z</dcterms:created>
  <dcterms:modified xsi:type="dcterms:W3CDTF">2023-11-30T13:12:00Z</dcterms:modified>
</cp:coreProperties>
</file>